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59B8" w14:textId="59797BD5" w:rsidR="002C30BA" w:rsidRDefault="005431C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“暑期高水平国际科研课程”</w:t>
      </w:r>
      <w:r w:rsidR="00EF071E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项目</w:t>
      </w:r>
    </w:p>
    <w:p w14:paraId="2E63BB9D" w14:textId="77777777" w:rsidR="002C30BA" w:rsidRDefault="005431CB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报名须知</w:t>
      </w:r>
    </w:p>
    <w:p w14:paraId="432152B9" w14:textId="77777777" w:rsidR="002C30BA" w:rsidRDefault="002C30BA">
      <w:pPr>
        <w:pStyle w:val="ab"/>
        <w:ind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06F5121" w14:textId="77777777" w:rsidR="002C30BA" w:rsidRDefault="005431CB">
      <w:pPr>
        <w:pStyle w:val="ab"/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报名对象</w:t>
      </w:r>
    </w:p>
    <w:p w14:paraId="79885B97" w14:textId="1D68389D" w:rsidR="002C30BA" w:rsidRDefault="005431CB">
      <w:pPr>
        <w:pStyle w:val="ab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本校在读全日制在读本科生。</w:t>
      </w:r>
    </w:p>
    <w:p w14:paraId="7F2EB2C0" w14:textId="77777777" w:rsidR="002C30BA" w:rsidRDefault="005431CB">
      <w:pPr>
        <w:pStyle w:val="ab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二、报名方式</w:t>
      </w:r>
    </w:p>
    <w:p w14:paraId="3D8C7C8A" w14:textId="3924849D" w:rsidR="002C30BA" w:rsidRDefault="002F6DB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6DB0">
        <w:rPr>
          <w:rFonts w:ascii="仿宋_GB2312" w:eastAsia="仿宋_GB2312" w:hAnsi="仿宋_GB2312" w:cs="仿宋_GB2312" w:hint="eastAsia"/>
          <w:sz w:val="32"/>
          <w:szCs w:val="32"/>
        </w:rPr>
        <w:t>参加项目的学生需登录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proofErr w:type="gramEnd"/>
      <w:r w:rsidRPr="002F6DB0">
        <w:rPr>
          <w:rFonts w:ascii="仿宋_GB2312" w:eastAsia="仿宋_GB2312" w:hAnsi="仿宋_GB2312" w:cs="仿宋_GB2312" w:hint="eastAsia"/>
          <w:sz w:val="32"/>
          <w:szCs w:val="32"/>
        </w:rPr>
        <w:t>本科生国际交流项目报名系统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“完成校内报名后，</w:t>
      </w:r>
      <w:r w:rsidRPr="002F6DB0">
        <w:rPr>
          <w:rFonts w:ascii="仿宋_GB2312" w:eastAsia="仿宋_GB2312" w:hAnsi="仿宋_GB2312" w:cs="仿宋_GB2312" w:hint="eastAsia"/>
          <w:sz w:val="32"/>
          <w:szCs w:val="32"/>
        </w:rPr>
        <w:t>需同时点击下方链接或扫描二维码填写报名表。</w:t>
      </w:r>
    </w:p>
    <w:p w14:paraId="51929FA9" w14:textId="77777777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PC端：</w:t>
      </w:r>
      <w:hyperlink r:id="rId7" w:history="1">
        <w:r>
          <w:rPr>
            <w:rStyle w:val="aa"/>
            <w:rFonts w:ascii="仿宋_GB2312" w:eastAsia="仿宋_GB2312" w:hAnsi="仿宋_GB2312" w:cs="仿宋_GB2312" w:hint="eastAsia"/>
            <w:sz w:val="32"/>
            <w:szCs w:val="32"/>
          </w:rPr>
          <w:t>https://jinshuju.net/f/XuQ6Vx</w:t>
        </w:r>
      </w:hyperlink>
    </w:p>
    <w:p w14:paraId="0103F4F5" w14:textId="77777777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 wp14:anchorId="63B3C6F3" wp14:editId="398FFA04">
            <wp:simplePos x="0" y="0"/>
            <wp:positionH relativeFrom="column">
              <wp:posOffset>2108200</wp:posOffset>
            </wp:positionH>
            <wp:positionV relativeFrom="paragraph">
              <wp:posOffset>208915</wp:posOffset>
            </wp:positionV>
            <wp:extent cx="929005" cy="929005"/>
            <wp:effectExtent l="0" t="0" r="4445" b="4445"/>
            <wp:wrapSquare wrapText="bothSides"/>
            <wp:docPr id="11695166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1662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91753" w14:textId="1B1D7143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手机端：</w:t>
      </w:r>
    </w:p>
    <w:p w14:paraId="16608719" w14:textId="77777777" w:rsidR="002C30BA" w:rsidRDefault="005431CB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 w14:paraId="5C8D0718" w14:textId="77777777" w:rsidR="00FD0D29" w:rsidRDefault="00FD0D29" w:rsidP="00FD0D29">
      <w:pPr>
        <w:spacing w:line="360" w:lineRule="auto"/>
        <w:ind w:left="220" w:firstLine="420"/>
        <w:rPr>
          <w:rFonts w:ascii="仿宋_GB2312" w:eastAsia="仿宋_GB2312" w:hAnsi="仿宋_GB2312" w:cs="仿宋_GB2312"/>
          <w:sz w:val="32"/>
          <w:szCs w:val="32"/>
        </w:rPr>
      </w:pPr>
    </w:p>
    <w:p w14:paraId="22E0F3D1" w14:textId="29560CC5" w:rsidR="00FD0D29" w:rsidRDefault="00FD0D29" w:rsidP="00FD0D29">
      <w:pPr>
        <w:spacing w:line="360" w:lineRule="auto"/>
        <w:ind w:left="22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了解教授及课题详情:</w:t>
      </w:r>
    </w:p>
    <w:p w14:paraId="102B950D" w14:textId="19C5856A" w:rsidR="002C30BA" w:rsidRDefault="005431CB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drawing>
          <wp:anchor distT="0" distB="0" distL="0" distR="0" simplePos="0" relativeHeight="251659264" behindDoc="0" locked="0" layoutInCell="1" allowOverlap="1" wp14:anchorId="088B8D41" wp14:editId="4C09F7FA">
            <wp:simplePos x="0" y="0"/>
            <wp:positionH relativeFrom="column">
              <wp:posOffset>2068830</wp:posOffset>
            </wp:positionH>
            <wp:positionV relativeFrom="paragraph">
              <wp:posOffset>197485</wp:posOffset>
            </wp:positionV>
            <wp:extent cx="986155" cy="986155"/>
            <wp:effectExtent l="0" t="0" r="444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29">
        <w:rPr>
          <w:rFonts w:ascii="仿宋_GB2312" w:eastAsia="仿宋_GB2312" w:hAnsi="仿宋_GB2312" w:cs="仿宋_GB2312"/>
          <w:sz w:val="32"/>
          <w:szCs w:val="32"/>
        </w:rPr>
        <w:tab/>
      </w:r>
    </w:p>
    <w:p w14:paraId="7301D013" w14:textId="7B2B3A86" w:rsidR="002C30BA" w:rsidRDefault="002C30BA" w:rsidP="00761C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01B1F24" w14:textId="77777777" w:rsidR="00FD0D29" w:rsidRDefault="00FD0D29">
      <w:pPr>
        <w:pStyle w:val="ab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2B6676E" w14:textId="499BFBE3" w:rsidR="002C30BA" w:rsidRDefault="005431CB">
      <w:pPr>
        <w:pStyle w:val="ab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三、报名时间</w:t>
      </w:r>
    </w:p>
    <w:p w14:paraId="3AAAC466" w14:textId="77777777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见通知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之日起，至2023年6月15日截止。</w:t>
      </w:r>
    </w:p>
    <w:p w14:paraId="443D43F0" w14:textId="77777777" w:rsidR="002C30BA" w:rsidRDefault="005431CB">
      <w:pPr>
        <w:pStyle w:val="ab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四、报名流程</w:t>
      </w:r>
    </w:p>
    <w:p w14:paraId="7D642194" w14:textId="77777777" w:rsidR="002C30BA" w:rsidRDefault="005431CB">
      <w:pPr>
        <w:pStyle w:val="ab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1.填写并提交线上报名信息；</w:t>
      </w:r>
    </w:p>
    <w:p w14:paraId="05693157" w14:textId="44711C51" w:rsidR="002C30BA" w:rsidRDefault="005431CB">
      <w:pPr>
        <w:pStyle w:val="ab"/>
        <w:spacing w:line="360" w:lineRule="auto"/>
        <w:ind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2.提交申请资料；</w:t>
      </w:r>
    </w:p>
    <w:p w14:paraId="2F9692C6" w14:textId="77777777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3.材料及资格审核；</w:t>
      </w:r>
    </w:p>
    <w:p w14:paraId="3D8B73AE" w14:textId="600128E5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4.审核通过</w:t>
      </w:r>
      <w:r w:rsidR="00531B34">
        <w:rPr>
          <w:rFonts w:ascii="仿宋_GB2312" w:eastAsia="仿宋_GB2312" w:hAnsi="仿宋_GB2312" w:cs="仿宋_GB2312" w:hint="eastAsia"/>
          <w:sz w:val="32"/>
          <w:szCs w:val="32"/>
        </w:rPr>
        <w:t>后确认课题并签署协议，</w:t>
      </w:r>
      <w:r>
        <w:rPr>
          <w:rFonts w:ascii="仿宋_GB2312" w:eastAsia="仿宋_GB2312" w:hAnsi="仿宋_GB2312" w:cs="仿宋_GB2312" w:hint="eastAsia"/>
          <w:sz w:val="32"/>
          <w:szCs w:val="32"/>
        </w:rPr>
        <w:t>缴纳</w:t>
      </w:r>
      <w:r w:rsidR="00531B34">
        <w:rPr>
          <w:rFonts w:ascii="仿宋_GB2312" w:eastAsia="仿宋_GB2312" w:hAnsi="仿宋_GB2312" w:cs="仿宋_GB2312" w:hint="eastAsia"/>
          <w:sz w:val="32"/>
          <w:szCs w:val="32"/>
        </w:rPr>
        <w:t>学费。</w:t>
      </w:r>
    </w:p>
    <w:p w14:paraId="29E1AD88" w14:textId="77777777" w:rsidR="002C30BA" w:rsidRDefault="005431CB">
      <w:pPr>
        <w:pStyle w:val="ab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五、注意事项</w:t>
      </w:r>
    </w:p>
    <w:p w14:paraId="51CB13A5" w14:textId="77777777" w:rsidR="002C30BA" w:rsidRDefault="005431CB">
      <w:pPr>
        <w:pStyle w:val="ab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1.填写报名信息，务必使用本人真实有效信息，标注*号信息为必填项，且注册手机号能联系到本人；</w:t>
      </w:r>
    </w:p>
    <w:p w14:paraId="76BD8797" w14:textId="77777777" w:rsidR="002C30BA" w:rsidRDefault="005431CB">
      <w:pPr>
        <w:pStyle w:val="ab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2.注册时请仔细核对个人信息是否正确,在报名前仍可修改，一旦报名成功，所有信息将被锁定，作为更改及退费依据；</w:t>
      </w:r>
    </w:p>
    <w:p w14:paraId="6007A636" w14:textId="77777777" w:rsidR="002C30BA" w:rsidRDefault="005431CB">
      <w:pPr>
        <w:pStyle w:val="ab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3.报名信息成功递交后，须保持手机畅通，项目办公室老师将与学生取得联系就相关申请事项进行确认沟通；</w:t>
      </w:r>
    </w:p>
    <w:p w14:paraId="76A1540C" w14:textId="66CC0043" w:rsidR="002C30BA" w:rsidRDefault="00EF071E">
      <w:pPr>
        <w:pStyle w:val="ab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4.如遇不可抗力因素导致课题变更，最终课题确认以项目主办方发布为准。</w:t>
      </w:r>
    </w:p>
    <w:p w14:paraId="262249F8" w14:textId="0A91041A" w:rsidR="002C30BA" w:rsidRDefault="005431CB">
      <w:pPr>
        <w:pStyle w:val="ab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六、费用</w:t>
      </w:r>
      <w:r w:rsidR="00EF071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收取</w:t>
      </w:r>
    </w:p>
    <w:p w14:paraId="0C7C8172" w14:textId="42A46AC9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学员须在</w:t>
      </w:r>
      <w:r w:rsidR="00EF071E">
        <w:rPr>
          <w:rFonts w:ascii="仿宋_GB2312" w:eastAsia="仿宋_GB2312" w:hAnsi="仿宋_GB2312" w:cs="仿宋_GB2312" w:hint="eastAsia"/>
          <w:sz w:val="32"/>
          <w:szCs w:val="32"/>
        </w:rPr>
        <w:t>签订正式协议后五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 w:rsidR="00894F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缴纳</w:t>
      </w:r>
      <w:r w:rsidR="00EF071E">
        <w:rPr>
          <w:rFonts w:ascii="仿宋_GB2312" w:eastAsia="仿宋_GB2312" w:hAnsi="仿宋_GB2312" w:cs="仿宋_GB2312" w:hint="eastAsia"/>
          <w:sz w:val="32"/>
          <w:szCs w:val="32"/>
        </w:rPr>
        <w:t>课程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EF071E">
        <w:rPr>
          <w:rFonts w:ascii="仿宋_GB2312" w:eastAsia="仿宋_GB2312" w:hAnsi="仿宋_GB2312" w:cs="仿宋_GB2312" w:hint="eastAsia"/>
          <w:sz w:val="32"/>
          <w:szCs w:val="32"/>
        </w:rPr>
        <w:t>用148</w:t>
      </w:r>
      <w:r>
        <w:rPr>
          <w:rFonts w:ascii="仿宋_GB2312" w:eastAsia="仿宋_GB2312" w:hAnsi="仿宋_GB2312" w:cs="仿宋_GB2312" w:hint="eastAsia"/>
          <w:sz w:val="32"/>
          <w:szCs w:val="32"/>
        </w:rPr>
        <w:t>00元人民币/人</w:t>
      </w:r>
      <w:r w:rsidR="00EF071E">
        <w:rPr>
          <w:rFonts w:ascii="仿宋_GB2312" w:eastAsia="仿宋_GB2312" w:hAnsi="仿宋_GB2312" w:cs="仿宋_GB2312" w:hint="eastAsia"/>
          <w:sz w:val="32"/>
          <w:szCs w:val="32"/>
        </w:rPr>
        <w:t>（已含</w:t>
      </w:r>
      <w:r w:rsidR="00C64EAB">
        <w:rPr>
          <w:rFonts w:ascii="仿宋_GB2312" w:eastAsia="仿宋_GB2312" w:hAnsi="仿宋_GB2312" w:cs="仿宋_GB2312" w:hint="eastAsia"/>
          <w:sz w:val="32"/>
          <w:szCs w:val="32"/>
        </w:rPr>
        <w:t>2000元课程优惠</w:t>
      </w:r>
      <w:r w:rsidR="00EF071E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F7E976E" w14:textId="77777777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汇款信息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ab/>
      </w:r>
    </w:p>
    <w:p w14:paraId="56842675" w14:textId="77777777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账户名称：中国教育国际交流研修学院</w:t>
      </w:r>
    </w:p>
    <w:p w14:paraId="26C44BFE" w14:textId="77777777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 户 行：交通银行北京市分行营业部</w:t>
      </w:r>
    </w:p>
    <w:p w14:paraId="53A421EB" w14:textId="77777777" w:rsidR="002C30BA" w:rsidRDefault="005431C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号：110060149018002401226</w:t>
      </w:r>
    </w:p>
    <w:p w14:paraId="3AC99DB4" w14:textId="35C02732" w:rsidR="002C30BA" w:rsidRDefault="005431CB" w:rsidP="00FD0D29">
      <w:pPr>
        <w:spacing w:line="360" w:lineRule="auto"/>
        <w:ind w:leftChars="200" w:left="420"/>
      </w:pPr>
      <w:r>
        <w:rPr>
          <w:rFonts w:ascii="仿宋_GB2312" w:eastAsia="仿宋_GB2312" w:hAnsi="仿宋_GB2312" w:cs="仿宋_GB2312" w:hint="eastAsia"/>
          <w:sz w:val="32"/>
          <w:szCs w:val="32"/>
        </w:rPr>
        <w:t>（汇款请备注：学校-姓名-</w:t>
      </w:r>
      <w:r w:rsidR="00EF071E">
        <w:rPr>
          <w:rFonts w:ascii="仿宋_GB2312" w:eastAsia="仿宋_GB2312" w:hAnsi="仿宋_GB2312" w:cs="仿宋_GB2312" w:hint="eastAsia"/>
          <w:sz w:val="32"/>
          <w:szCs w:val="32"/>
        </w:rPr>
        <w:t>课题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sectPr w:rsidR="002C30B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A016" w14:textId="77777777" w:rsidR="00632795" w:rsidRDefault="00632795" w:rsidP="00531B34">
      <w:r>
        <w:separator/>
      </w:r>
    </w:p>
  </w:endnote>
  <w:endnote w:type="continuationSeparator" w:id="0">
    <w:p w14:paraId="5116A4DF" w14:textId="77777777" w:rsidR="00632795" w:rsidRDefault="00632795" w:rsidP="0053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633" w14:textId="77777777" w:rsidR="00632795" w:rsidRDefault="00632795" w:rsidP="00531B34">
      <w:r>
        <w:separator/>
      </w:r>
    </w:p>
  </w:footnote>
  <w:footnote w:type="continuationSeparator" w:id="0">
    <w:p w14:paraId="23EED3FD" w14:textId="77777777" w:rsidR="00632795" w:rsidRDefault="00632795" w:rsidP="0053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723D"/>
    <w:multiLevelType w:val="singleLevel"/>
    <w:tmpl w:val="22E0723D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C268281"/>
    <w:multiLevelType w:val="singleLevel"/>
    <w:tmpl w:val="3C2682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82203845">
    <w:abstractNumId w:val="0"/>
  </w:num>
  <w:num w:numId="2" w16cid:durableId="1668166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yMzY3OGNiMTVhYzUxOWM3ZTZkZmRiYmVmMzBlNzEifQ=="/>
  </w:docVars>
  <w:rsids>
    <w:rsidRoot w:val="00F65451"/>
    <w:rsid w:val="00034433"/>
    <w:rsid w:val="00055B0E"/>
    <w:rsid w:val="00086DE2"/>
    <w:rsid w:val="000F7F93"/>
    <w:rsid w:val="001E5149"/>
    <w:rsid w:val="002C30BA"/>
    <w:rsid w:val="002E4AE7"/>
    <w:rsid w:val="002E6258"/>
    <w:rsid w:val="002F6DB0"/>
    <w:rsid w:val="003403EB"/>
    <w:rsid w:val="003B5B89"/>
    <w:rsid w:val="003C7826"/>
    <w:rsid w:val="004A755F"/>
    <w:rsid w:val="00505E9C"/>
    <w:rsid w:val="00523236"/>
    <w:rsid w:val="00531765"/>
    <w:rsid w:val="00531B34"/>
    <w:rsid w:val="005431CB"/>
    <w:rsid w:val="00550597"/>
    <w:rsid w:val="00566EE1"/>
    <w:rsid w:val="005B5AAC"/>
    <w:rsid w:val="005C204F"/>
    <w:rsid w:val="005C69C5"/>
    <w:rsid w:val="005D2E99"/>
    <w:rsid w:val="006064E2"/>
    <w:rsid w:val="006254B7"/>
    <w:rsid w:val="00632795"/>
    <w:rsid w:val="006C2200"/>
    <w:rsid w:val="006C66BE"/>
    <w:rsid w:val="006F0B49"/>
    <w:rsid w:val="00761C53"/>
    <w:rsid w:val="007D0A47"/>
    <w:rsid w:val="00803316"/>
    <w:rsid w:val="00813AE2"/>
    <w:rsid w:val="00894F02"/>
    <w:rsid w:val="00947F7E"/>
    <w:rsid w:val="009543AA"/>
    <w:rsid w:val="00954C90"/>
    <w:rsid w:val="0098025C"/>
    <w:rsid w:val="00981447"/>
    <w:rsid w:val="009A0864"/>
    <w:rsid w:val="009F5BF8"/>
    <w:rsid w:val="00A42B72"/>
    <w:rsid w:val="00A84455"/>
    <w:rsid w:val="00AA683A"/>
    <w:rsid w:val="00B03683"/>
    <w:rsid w:val="00B9066E"/>
    <w:rsid w:val="00B972D3"/>
    <w:rsid w:val="00BD7C22"/>
    <w:rsid w:val="00C52BB0"/>
    <w:rsid w:val="00C64EAB"/>
    <w:rsid w:val="00CC1F54"/>
    <w:rsid w:val="00D4004B"/>
    <w:rsid w:val="00D64BDE"/>
    <w:rsid w:val="00EA7D9C"/>
    <w:rsid w:val="00ED79F0"/>
    <w:rsid w:val="00EF071E"/>
    <w:rsid w:val="00F6311C"/>
    <w:rsid w:val="00F65451"/>
    <w:rsid w:val="00FC281C"/>
    <w:rsid w:val="00FC2D2E"/>
    <w:rsid w:val="00FD0D29"/>
    <w:rsid w:val="3A3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B40EA2"/>
  <w15:docId w15:val="{CD6BBDF7-C93D-4FCB-B61E-CCEFDDE0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0D2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pPr>
      <w:widowControl/>
      <w:numPr>
        <w:numId w:val="1"/>
      </w:numPr>
      <w:spacing w:after="120" w:line="259" w:lineRule="auto"/>
      <w:jc w:val="left"/>
    </w:pPr>
    <w:rPr>
      <w:color w:val="595959" w:themeColor="text1" w:themeTint="A6"/>
      <w:kern w:val="0"/>
      <w:sz w:val="30"/>
      <w:szCs w:val="30"/>
      <w:lang w:val="en-GB"/>
    </w:rPr>
  </w:style>
  <w:style w:type="paragraph" w:styleId="a4">
    <w:name w:val="Body Text"/>
    <w:basedOn w:val="a0"/>
    <w:link w:val="a5"/>
    <w:uiPriority w:val="1"/>
    <w:qFormat/>
    <w:pPr>
      <w:autoSpaceDE w:val="0"/>
      <w:autoSpaceDN w:val="0"/>
      <w:jc w:val="left"/>
    </w:pPr>
    <w:rPr>
      <w:rFonts w:ascii="华文宋体" w:eastAsia="华文宋体" w:hAnsi="华文宋体" w:cs="华文宋体"/>
      <w:kern w:val="0"/>
      <w:sz w:val="22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a5">
    <w:name w:val="正文文本 字符"/>
    <w:basedOn w:val="a1"/>
    <w:link w:val="a4"/>
    <w:uiPriority w:val="1"/>
    <w:qFormat/>
    <w:rPr>
      <w:rFonts w:ascii="华文宋体" w:eastAsia="华文宋体" w:hAnsi="华文宋体" w:cs="华文宋体"/>
      <w:kern w:val="0"/>
      <w:sz w:val="22"/>
      <w:szCs w:val="22"/>
      <w:lang w:eastAsia="en-US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</w:style>
  <w:style w:type="character" w:customStyle="1" w:styleId="10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jinshuju.net/f/XuQ6V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justin</dc:creator>
  <cp:lastModifiedBy>ning haiyan</cp:lastModifiedBy>
  <cp:revision>6</cp:revision>
  <dcterms:created xsi:type="dcterms:W3CDTF">2023-04-18T02:08:00Z</dcterms:created>
  <dcterms:modified xsi:type="dcterms:W3CDTF">2023-05-04T11:07:00Z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C141F5A01B9E49A9B3F8C8E2A7DE21A8_12</vt:lpwstr>
  </property>
</Properties>
</file>